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2BD8" w14:textId="2F7E8471" w:rsidR="00BA0EF3" w:rsidRDefault="00BA0EF3">
      <w:r>
        <w:t>Link to download</w:t>
      </w:r>
    </w:p>
    <w:p w14:paraId="492D16D9" w14:textId="0DCF5D3B" w:rsidR="00932ABF" w:rsidRDefault="00BA0EF3">
      <w:hyperlink r:id="rId4" w:history="1">
        <w:r w:rsidRPr="00CE5394">
          <w:rPr>
            <w:rStyle w:val="Hyperlink"/>
          </w:rPr>
          <w:t>https://www.tableau.com/academic/students</w:t>
        </w:r>
      </w:hyperlink>
    </w:p>
    <w:p w14:paraId="56226EE2" w14:textId="224E3070" w:rsidR="00932ABF" w:rsidRDefault="00D24AD3">
      <w:r w:rsidRPr="00D24AD3">
        <w:drawing>
          <wp:inline distT="0" distB="0" distL="0" distR="0" wp14:anchorId="2CA4F18F" wp14:editId="5AC84126">
            <wp:extent cx="5731510" cy="3223895"/>
            <wp:effectExtent l="0" t="0" r="2540" b="0"/>
            <wp:docPr id="17006700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7004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2550" w14:textId="77777777" w:rsidR="00D24AD3" w:rsidRDefault="00D24AD3"/>
    <w:p w14:paraId="1BFE176A" w14:textId="4D9FEDAB" w:rsidR="00D24AD3" w:rsidRDefault="00D24AD3">
      <w:r>
        <w:t>Click on get tableau for free</w:t>
      </w:r>
    </w:p>
    <w:p w14:paraId="0577FB5F" w14:textId="47E8A9C8" w:rsidR="00D24AD3" w:rsidRDefault="00D24AD3">
      <w:r>
        <w:t xml:space="preserve">Then this window will appear, fill out the institute and </w:t>
      </w:r>
      <w:r w:rsidR="00FD2518">
        <w:t>students’</w:t>
      </w:r>
      <w:r>
        <w:t xml:space="preserve"> detail with college email id.</w:t>
      </w:r>
    </w:p>
    <w:p w14:paraId="64C60713" w14:textId="4F7C2F93" w:rsidR="00D24AD3" w:rsidRDefault="00D24AD3">
      <w:r>
        <w:t>(Please remember, only give your college email id).</w:t>
      </w:r>
    </w:p>
    <w:p w14:paraId="4FE25796" w14:textId="544E5BEA" w:rsidR="00D24AD3" w:rsidRDefault="00D24AD3">
      <w:r>
        <w:t xml:space="preserve"> You need to provide </w:t>
      </w:r>
      <w:r w:rsidR="00FD2518">
        <w:t>proof of students, like I card, admission letter etc.</w:t>
      </w:r>
    </w:p>
    <w:p w14:paraId="7F363787" w14:textId="147B3490" w:rsidR="00D24AD3" w:rsidRDefault="00D24AD3">
      <w:r w:rsidRPr="00D24AD3">
        <w:drawing>
          <wp:inline distT="0" distB="0" distL="0" distR="0" wp14:anchorId="71765FBC" wp14:editId="26D29972">
            <wp:extent cx="5731510" cy="3223895"/>
            <wp:effectExtent l="0" t="0" r="2540" b="0"/>
            <wp:docPr id="124984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444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E5C3D" w14:textId="236F9FFD" w:rsidR="00D24AD3" w:rsidRDefault="00D24AD3">
      <w:r>
        <w:lastRenderedPageBreak/>
        <w:t xml:space="preserve">After submission of form, you will receive mail in your college </w:t>
      </w:r>
      <w:r w:rsidR="00CF6ECD">
        <w:t xml:space="preserve">email id, </w:t>
      </w:r>
      <w:r>
        <w:t>about Product key and product link</w:t>
      </w:r>
      <w:r w:rsidR="00FD2518">
        <w:t xml:space="preserve"> within 24 hours.</w:t>
      </w:r>
    </w:p>
    <w:p w14:paraId="5855C6C4" w14:textId="341973CC" w:rsidR="00D24AD3" w:rsidRDefault="00D24AD3">
      <w:r>
        <w:t xml:space="preserve"> Follow the steps download and install tableau software. After entering the product key, licence will be activated for one year.</w:t>
      </w:r>
    </w:p>
    <w:p w14:paraId="5F48DFCD" w14:textId="77777777" w:rsidR="00CF6ECD" w:rsidRPr="00CF6ECD" w:rsidRDefault="00CF6ECD">
      <w:pPr>
        <w:rPr>
          <w:b/>
          <w:bCs/>
          <w:color w:val="FF0000"/>
        </w:rPr>
      </w:pPr>
    </w:p>
    <w:p w14:paraId="74A2F3FC" w14:textId="2CCEA1B2" w:rsidR="00CF6ECD" w:rsidRDefault="00CF6ECD">
      <w:pPr>
        <w:rPr>
          <w:b/>
          <w:bCs/>
          <w:color w:val="FF0000"/>
        </w:rPr>
      </w:pPr>
      <w:r w:rsidRPr="00CF6ECD">
        <w:rPr>
          <w:b/>
          <w:bCs/>
          <w:color w:val="FF0000"/>
        </w:rPr>
        <w:t>Difference between Tableau Public and Tableau Desktop.</w:t>
      </w:r>
    </w:p>
    <w:p w14:paraId="0B51A74C" w14:textId="77777777" w:rsidR="00CF6ECD" w:rsidRDefault="00CF6ECD">
      <w:pPr>
        <w:rPr>
          <w:b/>
          <w:bCs/>
          <w:color w:val="FF0000"/>
        </w:rPr>
      </w:pPr>
    </w:p>
    <w:p w14:paraId="4C53A423" w14:textId="1790CB73" w:rsidR="00CF6ECD" w:rsidRDefault="00CF6ECD">
      <w:pPr>
        <w:rPr>
          <w:b/>
          <w:bCs/>
          <w:color w:val="FF0000"/>
        </w:rPr>
      </w:pPr>
      <w:r>
        <w:rPr>
          <w:b/>
          <w:bCs/>
          <w:color w:val="FF0000"/>
        </w:rPr>
        <w:t>Tableau Public save feature is not given (i.e. you cannot save your work) But in Tableau Desktop save feature is available.</w:t>
      </w:r>
    </w:p>
    <w:p w14:paraId="2900F459" w14:textId="77777777" w:rsidR="00CF6ECD" w:rsidRDefault="00CF6ECD">
      <w:pPr>
        <w:rPr>
          <w:b/>
          <w:bCs/>
          <w:color w:val="FF0000"/>
        </w:rPr>
      </w:pPr>
    </w:p>
    <w:p w14:paraId="471C1EDB" w14:textId="46339181" w:rsidR="00CF6ECD" w:rsidRPr="00CF6ECD" w:rsidRDefault="00CF6ECD">
      <w:pPr>
        <w:rPr>
          <w:b/>
          <w:bCs/>
          <w:color w:val="3A7C22" w:themeColor="accent6" w:themeShade="BF"/>
        </w:rPr>
      </w:pPr>
      <w:r w:rsidRPr="00CF6ECD">
        <w:rPr>
          <w:b/>
          <w:bCs/>
          <w:color w:val="3A7C22" w:themeColor="accent6" w:themeShade="BF"/>
        </w:rPr>
        <w:t>Rest of the features are same</w:t>
      </w:r>
      <w:r>
        <w:rPr>
          <w:b/>
          <w:bCs/>
          <w:color w:val="3A7C22" w:themeColor="accent6" w:themeShade="BF"/>
        </w:rPr>
        <w:t xml:space="preserve"> in both.</w:t>
      </w:r>
    </w:p>
    <w:p w14:paraId="2DF83A60" w14:textId="77777777" w:rsidR="00CF6ECD" w:rsidRDefault="00CF6ECD"/>
    <w:p w14:paraId="1F5937E8" w14:textId="77777777" w:rsidR="00CF6ECD" w:rsidRDefault="00CF6ECD"/>
    <w:sectPr w:rsidR="00CF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BF"/>
    <w:rsid w:val="00932ABF"/>
    <w:rsid w:val="00965009"/>
    <w:rsid w:val="00A63588"/>
    <w:rsid w:val="00BA0EF3"/>
    <w:rsid w:val="00CF6ECD"/>
    <w:rsid w:val="00D24AD3"/>
    <w:rsid w:val="00DD6934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D89D"/>
  <w15:chartTrackingRefBased/>
  <w15:docId w15:val="{6F91F563-D223-4350-9CE5-43EE7921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A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ABF"/>
    <w:rPr>
      <w:color w:val="605E5C"/>
      <w:shd w:val="clear" w:color="auto" w:fill="E1DFDD"/>
    </w:rPr>
  </w:style>
  <w:style w:type="character" w:customStyle="1" w:styleId="text--label">
    <w:name w:val="text--label"/>
    <w:basedOn w:val="DefaultParagraphFont"/>
    <w:rsid w:val="0093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tableau.com/academic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Chanakya Kumar ISBS PGDM</dc:creator>
  <cp:keywords/>
  <dc:description/>
  <cp:lastModifiedBy>Chanakya Kumar ISBS PGDM</cp:lastModifiedBy>
  <cp:revision>7</cp:revision>
  <dcterms:created xsi:type="dcterms:W3CDTF">2024-06-12T04:33:00Z</dcterms:created>
  <dcterms:modified xsi:type="dcterms:W3CDTF">2024-06-12T04:54:00Z</dcterms:modified>
</cp:coreProperties>
</file>