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B0" w:rsidRDefault="008161B0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  <w:t xml:space="preserve">In the above document you will find my details for </w:t>
      </w: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  <w:t>refund :</w:t>
      </w:r>
      <w:proofErr w:type="gramEnd"/>
    </w:p>
    <w:p w:rsidR="008161B0" w:rsidRDefault="008161B0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</w:pPr>
    </w:p>
    <w:p w:rsidR="008161B0" w:rsidRDefault="008161B0" w:rsidP="008161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</w:pPr>
      <w:r w:rsidRPr="008161B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  <w:t>Mails from Gmail</w:t>
      </w:r>
    </w:p>
    <w:p w:rsidR="008161B0" w:rsidRDefault="008161B0" w:rsidP="008161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  <w:t xml:space="preserve">Screenshots of payment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  <w:t>Gpay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  <w:t xml:space="preserve"> </w:t>
      </w:r>
    </w:p>
    <w:p w:rsidR="008161B0" w:rsidRDefault="008161B0" w:rsidP="008161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  <w:t>ID card and Course details</w:t>
      </w:r>
    </w:p>
    <w:p w:rsidR="008161B0" w:rsidRPr="008161B0" w:rsidRDefault="008161B0" w:rsidP="008161B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</w:pPr>
    </w:p>
    <w:p w:rsidR="008161B0" w:rsidRDefault="008161B0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</w:pPr>
    </w:p>
    <w:p w:rsidR="004E1616" w:rsidRPr="008161B0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en-IN"/>
        </w:rPr>
      </w:pPr>
      <w:r w:rsidRPr="008161B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en-IN"/>
        </w:rPr>
        <w:t>The mail which I sent on 14</w:t>
      </w:r>
      <w:r w:rsidRPr="008161B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vertAlign w:val="superscript"/>
          <w:lang w:eastAsia="en-IN"/>
        </w:rPr>
        <w:t>th</w:t>
      </w:r>
      <w:r w:rsidRPr="008161B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en-IN"/>
        </w:rPr>
        <w:t xml:space="preserve"> </w:t>
      </w:r>
      <w:proofErr w:type="gramStart"/>
      <w:r w:rsidRPr="008161B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en-IN"/>
        </w:rPr>
        <w:t>January ,</w:t>
      </w:r>
      <w:proofErr w:type="gramEnd"/>
      <w:r w:rsidRPr="008161B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en-IN"/>
        </w:rPr>
        <w:t xml:space="preserve"> </w:t>
      </w:r>
      <w:r w:rsidRPr="008161B0">
        <w:rPr>
          <w:rFonts w:ascii="Arial" w:eastAsia="Times New Roman" w:hAnsi="Arial" w:cs="Arial"/>
          <w:b/>
          <w:bCs/>
          <w:color w:val="FF0000"/>
          <w:sz w:val="24"/>
          <w:szCs w:val="24"/>
          <w:highlight w:val="black"/>
          <w:shd w:val="clear" w:color="auto" w:fill="FFFFFF"/>
          <w:lang w:eastAsia="en-IN"/>
        </w:rPr>
        <w:t>I haven’t got any positive response.</w:t>
      </w:r>
    </w:p>
    <w:p w:rsid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</w:pPr>
    </w:p>
    <w:p w:rsid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</w:pPr>
    </w:p>
    <w:p w:rsidR="008161B0" w:rsidRDefault="008161B0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</w:pPr>
    </w:p>
    <w:p w:rsidR="008161B0" w:rsidRDefault="008161B0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</w:pPr>
    </w:p>
    <w:p w:rsidR="008161B0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</w:pPr>
      <w:r w:rsidRPr="004E161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  <w:t>Application </w:t>
      </w:r>
    </w:p>
    <w:p w:rsidR="008161B0" w:rsidRDefault="008161B0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</w:pPr>
    </w:p>
    <w:p w:rsidR="004E1616" w:rsidRP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C</w:t>
      </w:r>
      <w:r w:rsidRPr="004E161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  <w:t>ancellation of admission and refund of fee</w:t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 for the Session 2023-25 Supply chain management-IT distance education </w:t>
      </w:r>
    </w:p>
    <w:p w:rsidR="004E1616" w:rsidRP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E1616" w:rsidRP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E1616" w:rsidRP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Respected  MIT,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I have taken admission in class 2023 PGDM- in Logistics and Supply</w:t>
      </w:r>
    </w:p>
    <w:p w:rsidR="004E1616" w:rsidRP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Chain Management at MIT school of distance Education </w:t>
      </w:r>
      <w:proofErr w:type="spellStart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Alandi.Due</w:t>
      </w:r>
      <w:proofErr w:type="spellEnd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to personal reasons, kindly cancel my admission and refund the fee remitted by </w:t>
      </w:r>
      <w:proofErr w:type="gramStart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me .Copy</w:t>
      </w:r>
      <w:proofErr w:type="gramEnd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of fee receipt dated (in original) is enclosed </w:t>
      </w:r>
      <w:proofErr w:type="spellStart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herewith.In</w:t>
      </w:r>
      <w:proofErr w:type="spellEnd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the attachment you will find mail chains for the receipts and screenshots through google </w:t>
      </w:r>
      <w:proofErr w:type="spellStart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pay.I</w:t>
      </w:r>
      <w:proofErr w:type="spellEnd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have paid 17 thousand rupees on 2nd of September and 40 thousand rupees on 27th </w:t>
      </w:r>
      <w:proofErr w:type="spellStart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september</w:t>
      </w:r>
      <w:proofErr w:type="spellEnd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so </w:t>
      </w:r>
      <w:proofErr w:type="spellStart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</w:t>
      </w:r>
      <w:proofErr w:type="spellEnd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have paid in total 57000 </w:t>
      </w:r>
      <w:proofErr w:type="spellStart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rs</w:t>
      </w:r>
      <w:proofErr w:type="spellEnd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 I am informing you only in 3 months. The 1st semester exam is also not yet completed.</w:t>
      </w:r>
    </w:p>
    <w:p w:rsidR="004E1616" w:rsidRP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E1616" w:rsidRP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 have also spoken with </w:t>
      </w:r>
      <w:proofErr w:type="spellStart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Shrinith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Pillay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as he was my counsellor for this course. I have kept him CC. As </w:t>
      </w:r>
      <w:proofErr w:type="spellStart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</w:t>
      </w:r>
      <w:proofErr w:type="spellEnd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have told him that </w:t>
      </w:r>
      <w:proofErr w:type="spellStart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</w:t>
      </w:r>
      <w:proofErr w:type="spellEnd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won't be able to continue this course.</w:t>
      </w:r>
    </w:p>
    <w:p w:rsidR="004E1616" w:rsidRP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E1616" w:rsidRP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Here are my details.</w:t>
      </w:r>
    </w:p>
    <w:p w:rsidR="004E1616" w:rsidRP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E1616" w:rsidRPr="002519B2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</w:pPr>
      <w:r w:rsidRPr="002519B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Name: ASIM DESHPANDE</w:t>
      </w:r>
      <w:r w:rsidRPr="002519B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br/>
        <w:t>Course: Post Graduate Diploma in</w:t>
      </w:r>
      <w:r w:rsidRPr="002519B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br/>
        <w:t>Management</w:t>
      </w:r>
      <w:r w:rsidRPr="002519B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br/>
        <w:t>Specialization: PGDM in Logistics and Supply</w:t>
      </w:r>
      <w:r w:rsidRPr="002519B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br/>
        <w:t>Chain Management</w:t>
      </w:r>
      <w:r w:rsidRPr="002519B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br/>
        <w:t>Registration No.: MIT202300001</w:t>
      </w:r>
      <w:r w:rsidRPr="002519B2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>8</w:t>
      </w:r>
    </w:p>
    <w:p w:rsidR="004E1616" w:rsidRP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E1616" w:rsidRP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in the attachment you will find enclosed google pay paid screenshots, ID </w:t>
      </w:r>
      <w:proofErr w:type="gramStart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card ,mail</w:t>
      </w:r>
      <w:proofErr w:type="gramEnd"/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chains of confirmed fees and documents.</w:t>
      </w:r>
    </w:p>
    <w:p w:rsidR="004E1616" w:rsidRP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Thus I request for further procedure and formalities from my end to compl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ete my refund from your </w:t>
      </w:r>
      <w:r w:rsidR="00F6677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side. P</w:t>
      </w:r>
      <w:r w:rsidR="00F66775"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lease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let me know 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fur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ther steps so that we can complete this Refund procedure at soonest.</w:t>
      </w:r>
    </w:p>
    <w:p w:rsidR="004E1616" w:rsidRP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E1616" w:rsidRP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Yours faithfully,</w:t>
      </w:r>
    </w:p>
    <w:p w:rsidR="004E1616" w:rsidRPr="004E1616" w:rsidRDefault="004E1616" w:rsidP="004E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Asim Deshpande</w:t>
      </w:r>
    </w:p>
    <w:p w:rsidR="004E1616" w:rsidRPr="004E1616" w:rsidRDefault="004E1616" w:rsidP="004E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lastRenderedPageBreak/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---------- Forwarded message ----------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From: MIT-School of Distance Education &lt;</w:t>
      </w:r>
      <w:hyperlink r:id="rId5" w:tgtFrame="_blank" w:history="1">
        <w:r w:rsidRPr="004E1616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IN"/>
          </w:rPr>
          <w:t>admissions@mitsde.com</w:t>
        </w:r>
      </w:hyperlink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&gt;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To: </w:t>
      </w:r>
      <w:hyperlink r:id="rId6" w:tgtFrame="_blank" w:history="1">
        <w:r w:rsidRPr="004E1616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IN"/>
          </w:rPr>
          <w:t>asimdeshpande14@gmail.com</w:t>
        </w:r>
      </w:hyperlink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Cc: 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Bcc: 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Date: Wed, 27 Sep 2023 10:01:27 +0000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Subject: Your application with MIT SDE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</w:p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Hello ASIM DESHPANDE,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Congratulations!</w:t>
      </w:r>
    </w:p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We would like to take this moment to thank you for successfully submitting your application with MIT-School of Distance Education. We wish to confirm the receipt of the payment towards the admission process.</w:t>
      </w:r>
    </w:p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Your Transaction ID for this payment is 113024085163</w:t>
      </w:r>
    </w:p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If you have any questions, please contact us at </w:t>
      </w:r>
      <w:hyperlink r:id="rId7" w:tgtFrame="_blank" w:history="1">
        <w:r w:rsidRPr="004E161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admissions@mitsde.com</w:t>
        </w:r>
      </w:hyperlink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or on </w:t>
      </w:r>
      <w:hyperlink r:id="rId8" w:tgtFrame="_blank" w:history="1">
        <w:r w:rsidRPr="004E161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campussupport@mitsde.com</w:t>
        </w:r>
      </w:hyperlink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or call us on +91-772-201-7705</w:t>
      </w:r>
    </w:p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Please Find below details confirmed by you before making the </w:t>
      </w:r>
      <w:proofErr w:type="gramStart"/>
      <w:r w:rsidRPr="004E161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payment:-</w:t>
      </w:r>
      <w:proofErr w:type="gram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4E1616" w:rsidRPr="004E1616" w:rsidTr="004E16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1) Course &amp; Specialization- </w:t>
            </w:r>
            <w:r w:rsidRPr="004E16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PGDM in Logistics and Supply Chain Management ()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2) Amount Paid –INR </w:t>
            </w:r>
            <w:r w:rsidRPr="004E16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40000.00 /-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3) Payment Option - </w:t>
            </w:r>
            <w:r w:rsidRPr="004E16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 xml:space="preserve">Instalment (Next Instalment needs to be paid within 3 </w:t>
            </w:r>
            <w:proofErr w:type="gramStart"/>
            <w:r w:rsidRPr="004E16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months</w:t>
            </w:r>
            <w:proofErr w:type="gramEnd"/>
            <w:r w:rsidRPr="004E16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 xml:space="preserve"> duration from first payment.)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4) Exam fees – INR 500 per paper (applicable at the time of examination)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5) Project fees- INR 1,500 (applicable at the time of submitting project)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Referral Policy*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When you refer your friend to take any program at MITSDE, then you &amp; your friend are eligible for a referral benefit of INR 3,000 /- each</w:t>
            </w:r>
          </w:p>
        </w:tc>
      </w:tr>
    </w:tbl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lastRenderedPageBreak/>
        <w:t>Thank you and see you soon.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Regards,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Team MIT-School of Distance Education</w:t>
      </w:r>
    </w:p>
    <w:p w:rsidR="004E1616" w:rsidRPr="004E1616" w:rsidRDefault="004E1616" w:rsidP="004E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---------- Forwarded message ----------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From: MIT-School of Distance Education &lt;</w:t>
      </w:r>
      <w:hyperlink r:id="rId9" w:tgtFrame="_blank" w:history="1">
        <w:r w:rsidRPr="004E1616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IN"/>
          </w:rPr>
          <w:t>admissions@mitsde.com</w:t>
        </w:r>
      </w:hyperlink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&gt;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To: </w:t>
      </w:r>
      <w:hyperlink r:id="rId10" w:tgtFrame="_blank" w:history="1">
        <w:r w:rsidRPr="004E1616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IN"/>
          </w:rPr>
          <w:t>asimdeshpande14@gmail.com</w:t>
        </w:r>
      </w:hyperlink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Cc: 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Bcc: 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Date: Wed, 27 Sep 2023 10:01:27 +0000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Subject: Your application with MIT SDE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</w:p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Hello ASIM DESHPANDE,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Congratulations!</w:t>
      </w:r>
    </w:p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We would like to take this moment to thank you for successfully submitting your application with MIT-School of Distance Education. We wish to confirm the receipt of the payment towards the admission process.</w:t>
      </w:r>
    </w:p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Your Transaction ID for this payment is 113024085163</w:t>
      </w:r>
    </w:p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If you have any questions, please contact us at </w:t>
      </w:r>
      <w:hyperlink r:id="rId11" w:tgtFrame="_blank" w:history="1">
        <w:r w:rsidRPr="004E161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admissions@mitsde.com</w:t>
        </w:r>
      </w:hyperlink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or on </w:t>
      </w:r>
      <w:hyperlink r:id="rId12" w:tgtFrame="_blank" w:history="1">
        <w:r w:rsidRPr="004E161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campussupport@mitsde.com</w:t>
        </w:r>
      </w:hyperlink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or call us on +91-772-201-7705</w:t>
      </w:r>
    </w:p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Please Find below details confirmed by you before making the </w:t>
      </w:r>
      <w:proofErr w:type="gramStart"/>
      <w:r w:rsidRPr="004E161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payment:-</w:t>
      </w:r>
      <w:proofErr w:type="gram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4E1616" w:rsidRPr="004E1616" w:rsidTr="004E16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1) Course &amp; Specialization- </w:t>
            </w:r>
            <w:r w:rsidRPr="004E16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PGDM in Logistics and Supply Chain Management ()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2) Amount Paid –INR </w:t>
            </w:r>
            <w:r w:rsidRPr="004E16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40000.00 /-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3) Payment Option - </w:t>
            </w:r>
            <w:r w:rsidRPr="004E16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 xml:space="preserve">Instalment (Next Instalment needs to be paid within 3 </w:t>
            </w:r>
            <w:proofErr w:type="gramStart"/>
            <w:r w:rsidRPr="004E16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months</w:t>
            </w:r>
            <w:proofErr w:type="gramEnd"/>
            <w:r w:rsidRPr="004E16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 xml:space="preserve"> duration from first payment.)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4) Exam fees – INR 500 per paper (applicable at the time of examination)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5) Project fees- INR 1,500 (applicable at the time of submitting project)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Referral Policy*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When you refer your friend to take any program at MITSDE, then you &amp; your friend are eligible for a referral benefit of INR 3,000 /- each</w:t>
            </w:r>
          </w:p>
        </w:tc>
      </w:tr>
    </w:tbl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lastRenderedPageBreak/>
        <w:t>Thank you and see you soon.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Regards,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Team MIT-School of Distance Education</w:t>
      </w:r>
    </w:p>
    <w:p w:rsidR="004E1616" w:rsidRPr="004E1616" w:rsidRDefault="004E1616" w:rsidP="004E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---------- Forwarded message ----------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From: MIT-School of Distance Education &lt;</w:t>
      </w:r>
      <w:hyperlink r:id="rId13" w:tgtFrame="_blank" w:history="1">
        <w:r w:rsidRPr="004E1616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IN"/>
          </w:rPr>
          <w:t>admissions@mitsde.com</w:t>
        </w:r>
      </w:hyperlink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&gt;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To: </w:t>
      </w:r>
      <w:hyperlink r:id="rId14" w:tgtFrame="_blank" w:history="1">
        <w:r w:rsidRPr="004E1616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IN"/>
          </w:rPr>
          <w:t>asimdeshpande14@gmail.com</w:t>
        </w:r>
      </w:hyperlink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Cc: 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Bcc: 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Date: Sat, 2 Sep 2023 08:23:23 +0000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Subject: Your application with MIT SDE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</w:p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Hello ASIM DESHPANDE,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Congratulations!</w:t>
      </w:r>
    </w:p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We would like to take this moment to thank you for successfully submitting your application with MIT-School of Distance Education. We wish to confirm the receipt of the payment towards the admission process.</w:t>
      </w:r>
    </w:p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Your Transaction ID for this payment is 112991591712</w:t>
      </w:r>
    </w:p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If you have any questions, please contact us at </w:t>
      </w:r>
      <w:hyperlink r:id="rId15" w:tgtFrame="_blank" w:history="1">
        <w:r w:rsidRPr="004E161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admissions@mitsde.com</w:t>
        </w:r>
      </w:hyperlink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or on </w:t>
      </w:r>
      <w:hyperlink r:id="rId16" w:tgtFrame="_blank" w:history="1">
        <w:r w:rsidRPr="004E161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campussupport@mitsde.com</w:t>
        </w:r>
      </w:hyperlink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or call us on +91-772-201-7705</w:t>
      </w:r>
    </w:p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Please Find below details confirmed by you before making the </w:t>
      </w:r>
      <w:proofErr w:type="gramStart"/>
      <w:r w:rsidRPr="004E161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payment:-</w:t>
      </w:r>
      <w:proofErr w:type="gram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4E1616" w:rsidRPr="004E1616" w:rsidTr="004E16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1) Course &amp; Specialization- </w:t>
            </w:r>
            <w:r w:rsidRPr="004E16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PGDM in Logistics and Supply Chain Management ()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2) Amount Paid –INR </w:t>
            </w:r>
            <w:r w:rsidRPr="004E16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17000.00 /-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3) Payment Option - </w:t>
            </w:r>
            <w:r w:rsidRPr="004E16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 xml:space="preserve">Instalment (Next Instalment needs to be paid within 3 </w:t>
            </w:r>
            <w:proofErr w:type="gramStart"/>
            <w:r w:rsidRPr="004E16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months</w:t>
            </w:r>
            <w:proofErr w:type="gramEnd"/>
            <w:r w:rsidRPr="004E16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 xml:space="preserve"> duration from first payment.)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4) Exam fees – INR 500 per paper (applicable at the time of examination)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5) Project fees- INR 1,500 (applicable at the time of submitting project)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Referral Policy*</w:t>
            </w:r>
          </w:p>
          <w:p w:rsidR="004E1616" w:rsidRPr="004E1616" w:rsidRDefault="004E1616" w:rsidP="004E16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E161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When you refer your friend to take any program at MITSDE, then you &amp; your friend are eligible for a referral benefit of INR 3,000 /- each</w:t>
            </w:r>
          </w:p>
        </w:tc>
      </w:tr>
    </w:tbl>
    <w:p w:rsid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lastRenderedPageBreak/>
        <w:t>Thank you and see you soon.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Regards,</w:t>
      </w:r>
      <w:r w:rsidRPr="004E1616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E161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Team MIT-School of Distance Education</w:t>
      </w:r>
    </w:p>
    <w:p w:rsid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</w:pPr>
    </w:p>
    <w:p w:rsid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</w:pPr>
    </w:p>
    <w:p w:rsid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</w:pPr>
    </w:p>
    <w:p w:rsidR="004E1616" w:rsidRPr="004E1616" w:rsidRDefault="004E1616" w:rsidP="004E16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1616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lastRenderedPageBreak/>
        <w:drawing>
          <wp:inline distT="0" distB="0" distL="0" distR="0" wp14:anchorId="4BE1D6BB" wp14:editId="59DB3996">
            <wp:extent cx="4829849" cy="8507012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850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3B2" w:rsidRDefault="004E1616">
      <w:r w:rsidRPr="004E1616">
        <w:rPr>
          <w:noProof/>
          <w:lang w:eastAsia="en-IN"/>
        </w:rPr>
        <w:lastRenderedPageBreak/>
        <w:drawing>
          <wp:inline distT="0" distB="0" distL="0" distR="0" wp14:anchorId="2E5C530E" wp14:editId="21887637">
            <wp:extent cx="4382112" cy="8468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846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16" w:rsidRDefault="004E1616"/>
    <w:p w:rsidR="004E1616" w:rsidRDefault="004E1616">
      <w:r w:rsidRPr="004E1616">
        <w:rPr>
          <w:noProof/>
          <w:lang w:eastAsia="en-IN"/>
        </w:rPr>
        <w:lastRenderedPageBreak/>
        <w:drawing>
          <wp:inline distT="0" distB="0" distL="0" distR="0" wp14:anchorId="2E9371A8" wp14:editId="412E410A">
            <wp:extent cx="5731510" cy="58699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16" w:rsidRDefault="004E1616"/>
    <w:p w:rsidR="004E1616" w:rsidRDefault="004E1616"/>
    <w:p w:rsidR="004E1616" w:rsidRDefault="004E1616">
      <w:r w:rsidRPr="004E1616">
        <w:rPr>
          <w:noProof/>
          <w:lang w:eastAsia="en-IN"/>
        </w:rPr>
        <w:lastRenderedPageBreak/>
        <w:drawing>
          <wp:inline distT="0" distB="0" distL="0" distR="0" wp14:anchorId="76E996A9" wp14:editId="3B1511B1">
            <wp:extent cx="5731510" cy="5128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1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12C6"/>
    <w:multiLevelType w:val="hybridMultilevel"/>
    <w:tmpl w:val="F4920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8F"/>
    <w:rsid w:val="002519B2"/>
    <w:rsid w:val="002D43C9"/>
    <w:rsid w:val="002E3D33"/>
    <w:rsid w:val="004E1616"/>
    <w:rsid w:val="005C56CD"/>
    <w:rsid w:val="005F23B2"/>
    <w:rsid w:val="00797DA5"/>
    <w:rsid w:val="008161B0"/>
    <w:rsid w:val="00F66775"/>
    <w:rsid w:val="00F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2D4A"/>
  <w15:chartTrackingRefBased/>
  <w15:docId w15:val="{244DBD7A-9687-4539-B62E-99AE28CB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16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81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support@mitsde.com" TargetMode="External"/><Relationship Id="rId13" Type="http://schemas.openxmlformats.org/officeDocument/2006/relationships/hyperlink" Target="mailto:admissions@mitsde.com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dmissions@mitsde.com" TargetMode="External"/><Relationship Id="rId12" Type="http://schemas.openxmlformats.org/officeDocument/2006/relationships/hyperlink" Target="mailto:campussupport@mitsde.com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campussupport@mitsde.com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mailto:asimdeshpande14@gmail.com" TargetMode="External"/><Relationship Id="rId11" Type="http://schemas.openxmlformats.org/officeDocument/2006/relationships/hyperlink" Target="mailto:admissions@mitsde.com" TargetMode="External"/><Relationship Id="rId5" Type="http://schemas.openxmlformats.org/officeDocument/2006/relationships/hyperlink" Target="mailto:admissions@mitsde.com" TargetMode="External"/><Relationship Id="rId15" Type="http://schemas.openxmlformats.org/officeDocument/2006/relationships/hyperlink" Target="mailto:admissions@mitsde.com" TargetMode="External"/><Relationship Id="rId10" Type="http://schemas.openxmlformats.org/officeDocument/2006/relationships/hyperlink" Target="mailto:asimdeshpande14@gmail.com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dmissions@mitsde.com" TargetMode="External"/><Relationship Id="rId14" Type="http://schemas.openxmlformats.org/officeDocument/2006/relationships/hyperlink" Target="mailto:asimdeshpande14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2024-01-15T14:00:00Z</dcterms:created>
  <dcterms:modified xsi:type="dcterms:W3CDTF">2024-01-15T14:22:00Z</dcterms:modified>
</cp:coreProperties>
</file>