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A8DD4" w14:textId="33337542" w:rsidR="00987BB5" w:rsidRPr="00987BB5" w:rsidRDefault="00987BB5" w:rsidP="00987BB5">
      <w:pPr>
        <w:rPr>
          <w:b/>
          <w:bCs/>
          <w:sz w:val="44"/>
          <w:szCs w:val="44"/>
        </w:rPr>
      </w:pPr>
      <w:r w:rsidRPr="00987BB5">
        <w:rPr>
          <w:b/>
          <w:bCs/>
          <w:sz w:val="44"/>
          <w:szCs w:val="44"/>
        </w:rPr>
        <w:t>Refund / Cancellation Policy</w:t>
      </w:r>
    </w:p>
    <w:p w14:paraId="4D4151EF" w14:textId="3E4D8C42" w:rsidR="00987BB5" w:rsidRPr="00987BB5" w:rsidRDefault="00987BB5" w:rsidP="00987BB5">
      <w:r w:rsidRPr="00987BB5">
        <w:t xml:space="preserve">In the case of </w:t>
      </w:r>
      <w:proofErr w:type="gramStart"/>
      <w:r w:rsidRPr="00987BB5">
        <w:t>In</w:t>
      </w:r>
      <w:proofErr w:type="gramEnd"/>
      <w:r w:rsidRPr="00987BB5">
        <w:t xml:space="preserve"> the case of cancellation of admission, MITSDE follows the below proposed rules of refund of fee</w:t>
      </w:r>
      <w:r w:rsidRPr="00987BB5">
        <w:br/>
      </w:r>
      <w:r w:rsidRPr="00987BB5">
        <w:rPr>
          <w:b/>
          <w:bCs/>
        </w:rPr>
        <w:t>Registration Fee</w:t>
      </w:r>
    </w:p>
    <w:p w14:paraId="5DF12AD8" w14:textId="77777777" w:rsidR="00987BB5" w:rsidRPr="00987BB5" w:rsidRDefault="00987BB5" w:rsidP="00987BB5">
      <w:pPr>
        <w:numPr>
          <w:ilvl w:val="0"/>
          <w:numId w:val="1"/>
        </w:numPr>
      </w:pPr>
      <w:r w:rsidRPr="00987BB5">
        <w:t>Registration fee paid while confirming admission is non-refundable</w:t>
      </w:r>
    </w:p>
    <w:p w14:paraId="08058553" w14:textId="77777777" w:rsidR="00987BB5" w:rsidRPr="00987BB5" w:rsidRDefault="00987BB5" w:rsidP="00987BB5">
      <w:r w:rsidRPr="00987BB5">
        <w:rPr>
          <w:b/>
          <w:bCs/>
        </w:rPr>
        <w:t>Tuition Fee</w:t>
      </w:r>
    </w:p>
    <w:p w14:paraId="56D8875C" w14:textId="77777777" w:rsidR="00987BB5" w:rsidRPr="00987BB5" w:rsidRDefault="00987BB5" w:rsidP="00987BB5">
      <w:pPr>
        <w:numPr>
          <w:ilvl w:val="0"/>
          <w:numId w:val="2"/>
        </w:numPr>
      </w:pPr>
      <w:r w:rsidRPr="00987BB5">
        <w:t>Any application for withdrawal within 5 days of admission confirmation may be considered for refund of tuition fee after deduction of</w:t>
      </w:r>
      <w:r w:rsidRPr="00987BB5">
        <w:br/>
        <w:t>1. Processing charges of Rs.1000/-</w:t>
      </w:r>
      <w:r w:rsidRPr="00987BB5">
        <w:br/>
        <w:t xml:space="preserve">2. 25% of tuition fee in case books are not </w:t>
      </w:r>
      <w:proofErr w:type="gramStart"/>
      <w:r w:rsidRPr="00987BB5">
        <w:t>returned back</w:t>
      </w:r>
      <w:proofErr w:type="gramEnd"/>
      <w:r w:rsidRPr="00987BB5">
        <w:t>. Tuition fee shall not be refunded once the course commences formally</w:t>
      </w:r>
    </w:p>
    <w:p w14:paraId="4BCDB5D4" w14:textId="77777777" w:rsidR="00987BB5" w:rsidRPr="00987BB5" w:rsidRDefault="00987BB5" w:rsidP="00987BB5">
      <w:proofErr w:type="gramStart"/>
      <w:r w:rsidRPr="00987BB5">
        <w:rPr>
          <w:b/>
          <w:bCs/>
        </w:rPr>
        <w:t>Note :</w:t>
      </w:r>
      <w:proofErr w:type="gramEnd"/>
    </w:p>
    <w:p w14:paraId="2DC564F4" w14:textId="77777777" w:rsidR="00987BB5" w:rsidRPr="00987BB5" w:rsidRDefault="00987BB5" w:rsidP="00987BB5">
      <w:r w:rsidRPr="00987BB5">
        <w:t xml:space="preserve">In case if you want to cancel the admission, you </w:t>
      </w:r>
      <w:proofErr w:type="gramStart"/>
      <w:r w:rsidRPr="00987BB5">
        <w:t>have to</w:t>
      </w:r>
      <w:proofErr w:type="gramEnd"/>
      <w:r w:rsidRPr="00987BB5">
        <w:t xml:space="preserve"> drop email on </w:t>
      </w:r>
      <w:hyperlink r:id="rId5" w:history="1">
        <w:r w:rsidRPr="00987BB5">
          <w:rPr>
            <w:rStyle w:val="Hyperlink"/>
          </w:rPr>
          <w:t>enrollment@mitsde.com</w:t>
        </w:r>
      </w:hyperlink>
      <w:r w:rsidRPr="00987BB5">
        <w:t> with the subject line of “Request for Admission Cancellation” apart from these terms the cancellation request will not be considered.</w:t>
      </w:r>
    </w:p>
    <w:p w14:paraId="08BE9D71" w14:textId="77777777" w:rsidR="00987BB5" w:rsidRPr="00987BB5" w:rsidRDefault="00987BB5" w:rsidP="00987BB5">
      <w:r w:rsidRPr="00987BB5">
        <w:t>If the admission is cancelled due to falsification / concealment of facts, submission of false or fake documents, providing any misleading information and any mistake or error committed by student, no fee will be refunded.</w:t>
      </w:r>
    </w:p>
    <w:p w14:paraId="396529B6" w14:textId="77777777" w:rsidR="00180672" w:rsidRDefault="00180672"/>
    <w:sectPr w:rsidR="00180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71A7"/>
    <w:multiLevelType w:val="multilevel"/>
    <w:tmpl w:val="C054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F0A0D"/>
    <w:multiLevelType w:val="multilevel"/>
    <w:tmpl w:val="818A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15265">
    <w:abstractNumId w:val="0"/>
  </w:num>
  <w:num w:numId="2" w16cid:durableId="49985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8C"/>
    <w:rsid w:val="00180672"/>
    <w:rsid w:val="002170E4"/>
    <w:rsid w:val="007A59FA"/>
    <w:rsid w:val="00987BB5"/>
    <w:rsid w:val="00EB5FE8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2EDB"/>
  <w15:chartTrackingRefBased/>
  <w15:docId w15:val="{334F2168-6170-4E12-B6C1-03838F79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28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28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28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2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28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28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28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28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28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28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28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7B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6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6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rollment@mits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Karande</dc:creator>
  <cp:keywords/>
  <dc:description/>
  <cp:lastModifiedBy>Swati Karande</cp:lastModifiedBy>
  <cp:revision>2</cp:revision>
  <dcterms:created xsi:type="dcterms:W3CDTF">2024-09-06T07:04:00Z</dcterms:created>
  <dcterms:modified xsi:type="dcterms:W3CDTF">2024-09-06T07:05:00Z</dcterms:modified>
</cp:coreProperties>
</file>